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D85B98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D85B98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101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EB3C5F" w:rsidRPr="00625961">
        <w:rPr>
          <w:b/>
          <w:color w:val="000000" w:themeColor="text1"/>
          <w:sz w:val="26"/>
          <w:szCs w:val="26"/>
        </w:rPr>
        <w:t>Bậc đào tạo</w:t>
      </w:r>
      <w:r w:rsidR="00EB3C5F" w:rsidRPr="00625961">
        <w:rPr>
          <w:color w:val="000000" w:themeColor="text1"/>
          <w:sz w:val="26"/>
          <w:szCs w:val="26"/>
        </w:rPr>
        <w:t xml:space="preserve">: </w:t>
      </w:r>
      <w:r w:rsidR="00EB3C5F">
        <w:rPr>
          <w:color w:val="000000" w:themeColor="text1"/>
          <w:sz w:val="26"/>
          <w:szCs w:val="26"/>
        </w:rPr>
        <w:t xml:space="preserve"> C</w:t>
      </w:r>
      <w:r w:rsidR="00EB3C5F" w:rsidRPr="001F6BB2">
        <w:rPr>
          <w:b/>
          <w:color w:val="000000" w:themeColor="text1"/>
          <w:sz w:val="26"/>
          <w:szCs w:val="26"/>
        </w:rPr>
        <w:t>ao đẳng</w:t>
      </w:r>
      <w:r w:rsidR="00EB3C5F">
        <w:rPr>
          <w:b/>
          <w:color w:val="000000" w:themeColor="text1"/>
          <w:sz w:val="26"/>
          <w:szCs w:val="26"/>
        </w:rPr>
        <w:t xml:space="preserve"> chuyên nghiệp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A7F52" w:rsidRDefault="006E6661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6E6661">
        <w:rPr>
          <w:b/>
          <w:noProof/>
          <w:sz w:val="26"/>
          <w:szCs w:val="26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4243070</wp:posOffset>
            </wp:positionH>
            <wp:positionV relativeFrom="paragraph">
              <wp:posOffset>273050</wp:posOffset>
            </wp:positionV>
            <wp:extent cx="1855470" cy="89217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A02" w:rsidRPr="00FA0A5E">
        <w:rPr>
          <w:b/>
          <w:sz w:val="26"/>
          <w:szCs w:val="26"/>
        </w:rPr>
        <w:t>Câu 1: (</w:t>
      </w:r>
      <w:r w:rsidR="00265A0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265A02">
        <w:rPr>
          <w:b/>
          <w:sz w:val="26"/>
          <w:szCs w:val="26"/>
        </w:rPr>
        <w:t xml:space="preserve"> </w:t>
      </w:r>
      <w:r w:rsidR="00265A02" w:rsidRPr="00FA0A5E">
        <w:rPr>
          <w:b/>
          <w:sz w:val="26"/>
          <w:szCs w:val="26"/>
        </w:rPr>
        <w:t>điểm)</w:t>
      </w:r>
      <w:r w:rsidR="00265A02">
        <w:rPr>
          <w:b/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Hình 1 vẽ minh họa một vật có khối lượng M = </w:t>
      </w:r>
      <w:r w:rsidR="00FB5C0E">
        <w:rPr>
          <w:sz w:val="26"/>
          <w:szCs w:val="26"/>
        </w:rPr>
        <w:t>9</w:t>
      </w:r>
      <w:r w:rsidR="00FB5C0E" w:rsidRPr="00AA06E8">
        <w:rPr>
          <w:sz w:val="26"/>
          <w:szCs w:val="26"/>
        </w:rPr>
        <w:t xml:space="preserve"> kg bắt đầu trượt trên mặt phẳng </w:t>
      </w:r>
      <w:r w:rsidR="00FB5C0E">
        <w:rPr>
          <w:sz w:val="26"/>
          <w:szCs w:val="26"/>
        </w:rPr>
        <w:t>nghiêng</w:t>
      </w:r>
      <w:r w:rsidR="00CE315A">
        <w:rPr>
          <w:sz w:val="26"/>
          <w:szCs w:val="26"/>
        </w:rPr>
        <w:t xml:space="preserve"> </w:t>
      </w:r>
      <w:r w:rsidR="00FB5C0E">
        <w:rPr>
          <w:sz w:val="26"/>
          <w:szCs w:val="26"/>
        </w:rPr>
        <w:t>với gia tốc 0,5 m/s</w:t>
      </w:r>
      <w:r w:rsidR="00FB5C0E">
        <w:rPr>
          <w:sz w:val="26"/>
          <w:szCs w:val="26"/>
          <w:vertAlign w:val="superscript"/>
        </w:rPr>
        <w:t>2</w:t>
      </w:r>
      <w:r w:rsidR="00FB5C0E">
        <w:rPr>
          <w:sz w:val="26"/>
          <w:szCs w:val="26"/>
        </w:rPr>
        <w:t xml:space="preserve"> </w:t>
      </w:r>
      <w:r w:rsidR="00FB5C0E" w:rsidRPr="00AA06E8">
        <w:rPr>
          <w:sz w:val="26"/>
          <w:szCs w:val="26"/>
        </w:rPr>
        <w:t xml:space="preserve">dưới tác dụng của lực </w:t>
      </w:r>
      <w:r w:rsidR="00FB5C0E">
        <w:rPr>
          <w:sz w:val="26"/>
          <w:szCs w:val="26"/>
        </w:rPr>
        <w:t>kéo</w:t>
      </w:r>
      <w:r w:rsidR="00FB5C0E" w:rsidRPr="00AA06E8">
        <w:rPr>
          <w:sz w:val="26"/>
          <w:szCs w:val="26"/>
        </w:rPr>
        <w:t xml:space="preserve"> có cường độ </w:t>
      </w:r>
      <w:r w:rsidR="00776D58">
        <w:rPr>
          <w:sz w:val="26"/>
          <w:szCs w:val="26"/>
        </w:rPr>
        <w:t xml:space="preserve">F </w:t>
      </w:r>
      <w:r w:rsidR="00FB5C0E">
        <w:rPr>
          <w:sz w:val="26"/>
          <w:szCs w:val="26"/>
        </w:rPr>
        <w:t>chưa biết</w:t>
      </w:r>
      <w:r w:rsidR="00FB5C0E" w:rsidRPr="00AA06E8">
        <w:rPr>
          <w:sz w:val="26"/>
          <w:szCs w:val="26"/>
        </w:rPr>
        <w:t>. Hệ số ma sát trượt k = 0,</w:t>
      </w:r>
      <w:r w:rsidR="00FB5C0E">
        <w:rPr>
          <w:sz w:val="26"/>
          <w:szCs w:val="26"/>
        </w:rPr>
        <w:t>22</w:t>
      </w:r>
      <w:r w:rsidR="00CE315A">
        <w:rPr>
          <w:sz w:val="26"/>
          <w:szCs w:val="26"/>
        </w:rPr>
        <w:t>.</w:t>
      </w:r>
      <w:r w:rsidR="00CA7F52">
        <w:rPr>
          <w:sz w:val="26"/>
          <w:szCs w:val="26"/>
        </w:rPr>
        <w:t xml:space="preserve"> </w:t>
      </w:r>
    </w:p>
    <w:p w:rsidR="00FB5C0E" w:rsidRPr="00AA06E8" w:rsidRDefault="00CA7F52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Cho</w:t>
      </w:r>
      <w:r w:rsidR="00FB5C0E" w:rsidRPr="00AA06E8">
        <w:rPr>
          <w:sz w:val="26"/>
          <w:szCs w:val="26"/>
        </w:rPr>
        <w:t xml:space="preserve"> </w:t>
      </w:r>
      <w:r w:rsidRPr="00AA06E8">
        <w:rPr>
          <w:sz w:val="26"/>
          <w:szCs w:val="26"/>
        </w:rPr>
        <w:sym w:font="Symbol" w:char="F061"/>
      </w:r>
      <w:r>
        <w:rPr>
          <w:sz w:val="26"/>
          <w:szCs w:val="26"/>
        </w:rPr>
        <w:t xml:space="preserve"> = 28</w:t>
      </w:r>
      <w:r w:rsidRPr="00AA06E8">
        <w:rPr>
          <w:sz w:val="26"/>
          <w:szCs w:val="26"/>
          <w:vertAlign w:val="superscript"/>
        </w:rPr>
        <w:t>0</w:t>
      </w:r>
      <w:r w:rsidRPr="00AA06E8">
        <w:rPr>
          <w:sz w:val="26"/>
          <w:szCs w:val="26"/>
        </w:rPr>
        <w:t xml:space="preserve"> </w:t>
      </w:r>
      <w:r>
        <w:rPr>
          <w:sz w:val="26"/>
          <w:szCs w:val="26"/>
        </w:rPr>
        <w:t>và g</w:t>
      </w:r>
      <w:r w:rsidR="00FB5C0E" w:rsidRPr="00AA06E8">
        <w:rPr>
          <w:sz w:val="26"/>
          <w:szCs w:val="26"/>
        </w:rPr>
        <w:t>ia tốc trọng trường g = 9,8 m/s</w:t>
      </w:r>
      <w:r w:rsidR="00FB5C0E" w:rsidRPr="00AA06E8">
        <w:rPr>
          <w:sz w:val="26"/>
          <w:szCs w:val="26"/>
          <w:vertAlign w:val="superscript"/>
        </w:rPr>
        <w:t>2</w:t>
      </w:r>
      <w:r w:rsidR="00FB5C0E" w:rsidRPr="00AA06E8">
        <w:rPr>
          <w:sz w:val="26"/>
          <w:szCs w:val="26"/>
        </w:rPr>
        <w:t xml:space="preserve">. Tính:      </w:t>
      </w:r>
    </w:p>
    <w:p w:rsidR="00FB5C0E" w:rsidRPr="00AA06E8" w:rsidRDefault="00FB5C0E" w:rsidP="00CA7F52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 xml:space="preserve">a/ Quãng đường vật trượt được trong khoảng thời gian </w:t>
      </w:r>
      <w:r>
        <w:rPr>
          <w:sz w:val="26"/>
          <w:szCs w:val="26"/>
        </w:rPr>
        <w:t xml:space="preserve">1 </w:t>
      </w:r>
      <w:r w:rsidRPr="00AA06E8">
        <w:rPr>
          <w:sz w:val="26"/>
          <w:szCs w:val="26"/>
        </w:rPr>
        <w:t>s đầu tiên?</w:t>
      </w:r>
    </w:p>
    <w:p w:rsidR="00FB5C0E" w:rsidRPr="00AA06E8" w:rsidRDefault="00FB5C0E" w:rsidP="00FB5C0E">
      <w:pPr>
        <w:spacing w:line="276" w:lineRule="auto"/>
        <w:ind w:right="454"/>
        <w:jc w:val="both"/>
        <w:rPr>
          <w:sz w:val="26"/>
          <w:szCs w:val="26"/>
        </w:rPr>
      </w:pPr>
      <w:r w:rsidRPr="00AA06E8">
        <w:rPr>
          <w:sz w:val="26"/>
          <w:szCs w:val="26"/>
        </w:rPr>
        <w:t>b/</w:t>
      </w:r>
      <w:r>
        <w:rPr>
          <w:sz w:val="26"/>
          <w:szCs w:val="26"/>
        </w:rPr>
        <w:t xml:space="preserve"> </w:t>
      </w:r>
      <w:r w:rsidR="004C3A85">
        <w:rPr>
          <w:sz w:val="26"/>
          <w:szCs w:val="26"/>
        </w:rPr>
        <w:t>Cường độ lực kéo</w:t>
      </w:r>
      <w:r w:rsidR="00776D58">
        <w:rPr>
          <w:sz w:val="26"/>
          <w:szCs w:val="26"/>
        </w:rPr>
        <w:t xml:space="preserve"> F</w:t>
      </w:r>
      <w:r w:rsidRPr="00AA06E8">
        <w:rPr>
          <w:sz w:val="26"/>
          <w:szCs w:val="26"/>
        </w:rPr>
        <w:t xml:space="preserve">? </w:t>
      </w:r>
    </w:p>
    <w:p w:rsidR="00CE315A" w:rsidRDefault="00EB58B0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EB58B0">
        <w:rPr>
          <w:noProof/>
          <w:sz w:val="26"/>
          <w:szCs w:val="26"/>
        </w:rPr>
        <w:drawing>
          <wp:anchor distT="0" distB="0" distL="114300" distR="114300" simplePos="0" relativeHeight="251682816" behindDoc="0" locked="0" layoutInCell="1" allowOverlap="1" wp14:anchorId="36D81E4E" wp14:editId="1C0F6457">
            <wp:simplePos x="0" y="0"/>
            <wp:positionH relativeFrom="column">
              <wp:posOffset>3585845</wp:posOffset>
            </wp:positionH>
            <wp:positionV relativeFrom="paragraph">
              <wp:posOffset>596900</wp:posOffset>
            </wp:positionV>
            <wp:extent cx="2647950" cy="239077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0A5E" w:rsidRPr="00FA0A5E">
        <w:rPr>
          <w:b/>
          <w:sz w:val="26"/>
          <w:szCs w:val="26"/>
        </w:rPr>
        <w:t xml:space="preserve">Câu </w:t>
      </w:r>
      <w:r w:rsidR="003463C3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: (</w:t>
      </w:r>
      <w:r w:rsidR="00E541C2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3625EF" w:rsidRPr="003625EF">
        <w:rPr>
          <w:sz w:val="26"/>
          <w:szCs w:val="26"/>
        </w:rPr>
        <w:t xml:space="preserve">Một miếng </w:t>
      </w:r>
      <w:r w:rsidR="00E16A6E">
        <w:rPr>
          <w:sz w:val="26"/>
          <w:szCs w:val="26"/>
        </w:rPr>
        <w:t>chì</w:t>
      </w:r>
      <w:r w:rsidR="003625EF" w:rsidRPr="003625EF">
        <w:rPr>
          <w:sz w:val="26"/>
          <w:szCs w:val="26"/>
        </w:rPr>
        <w:t xml:space="preserve"> có khối lượng m chưa biết, hấp thu nhiệt lượng </w:t>
      </w:r>
      <w:r w:rsidR="00E16A6E">
        <w:rPr>
          <w:sz w:val="26"/>
          <w:szCs w:val="26"/>
        </w:rPr>
        <w:t>9</w:t>
      </w:r>
      <w:r w:rsidR="003625EF" w:rsidRPr="003625EF">
        <w:rPr>
          <w:sz w:val="26"/>
          <w:szCs w:val="26"/>
        </w:rPr>
        <w:t>,</w:t>
      </w:r>
      <w:r w:rsidR="00E16A6E">
        <w:rPr>
          <w:sz w:val="26"/>
          <w:szCs w:val="26"/>
        </w:rPr>
        <w:t>2</w:t>
      </w:r>
      <w:r w:rsidR="003625EF" w:rsidRPr="003625EF">
        <w:rPr>
          <w:sz w:val="26"/>
          <w:szCs w:val="26"/>
        </w:rPr>
        <w:t xml:space="preserve"> kcal để tăng nhiệt độ thuận nghịch từ 1</w:t>
      </w:r>
      <w:r w:rsidR="00E16A6E">
        <w:rPr>
          <w:sz w:val="26"/>
          <w:szCs w:val="26"/>
        </w:rPr>
        <w:t>0</w:t>
      </w:r>
      <w:r w:rsidR="003625EF" w:rsidRPr="003625EF">
        <w:rPr>
          <w:sz w:val="26"/>
          <w:szCs w:val="26"/>
        </w:rPr>
        <w:t xml:space="preserve">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>C đ</w:t>
      </w:r>
      <w:r w:rsidR="00E16A6E">
        <w:rPr>
          <w:sz w:val="26"/>
          <w:szCs w:val="26"/>
        </w:rPr>
        <w:t>ến 9</w:t>
      </w:r>
      <w:r w:rsidR="003625EF" w:rsidRPr="003625EF">
        <w:rPr>
          <w:sz w:val="26"/>
          <w:szCs w:val="26"/>
        </w:rPr>
        <w:t xml:space="preserve">5 </w:t>
      </w:r>
      <w:r w:rsidR="003625EF" w:rsidRPr="003625EF">
        <w:rPr>
          <w:sz w:val="26"/>
          <w:szCs w:val="26"/>
          <w:vertAlign w:val="superscript"/>
        </w:rPr>
        <w:t>0</w:t>
      </w:r>
      <w:r w:rsidR="003625EF" w:rsidRPr="003625EF">
        <w:rPr>
          <w:sz w:val="26"/>
          <w:szCs w:val="26"/>
        </w:rPr>
        <w:t xml:space="preserve">C. </w:t>
      </w:r>
    </w:p>
    <w:p w:rsidR="003625EF" w:rsidRPr="003625EF" w:rsidRDefault="003625EF" w:rsidP="00CE315A">
      <w:pPr>
        <w:tabs>
          <w:tab w:val="left" w:pos="630"/>
        </w:tabs>
        <w:spacing w:before="120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>Ch</w:t>
      </w:r>
      <w:r w:rsidR="00E16A6E">
        <w:rPr>
          <w:sz w:val="26"/>
          <w:szCs w:val="26"/>
        </w:rPr>
        <w:t>ì có</w:t>
      </w:r>
      <w:r w:rsidRPr="003625EF">
        <w:rPr>
          <w:sz w:val="26"/>
          <w:szCs w:val="26"/>
        </w:rPr>
        <w:t xml:space="preserve"> nhiệt dung riêng </w:t>
      </w:r>
      <w:r w:rsidR="00E16A6E">
        <w:rPr>
          <w:sz w:val="26"/>
          <w:szCs w:val="26"/>
        </w:rPr>
        <w:t>bằng 3</w:t>
      </w:r>
      <w:r w:rsidRPr="003625EF">
        <w:rPr>
          <w:sz w:val="26"/>
          <w:szCs w:val="26"/>
        </w:rPr>
        <w:t>1.10</w:t>
      </w:r>
      <w:r w:rsidRPr="003625EF">
        <w:rPr>
          <w:sz w:val="26"/>
          <w:szCs w:val="26"/>
          <w:vertAlign w:val="superscript"/>
        </w:rPr>
        <w:t>-3</w:t>
      </w:r>
      <w:r w:rsidRPr="003625EF">
        <w:rPr>
          <w:sz w:val="26"/>
          <w:szCs w:val="26"/>
        </w:rPr>
        <w:t xml:space="preserve"> cal/g.K. Tính: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a/ </w:t>
      </w:r>
      <w:r w:rsidR="004C3A85">
        <w:rPr>
          <w:sz w:val="26"/>
          <w:szCs w:val="26"/>
        </w:rPr>
        <w:t>K</w:t>
      </w:r>
      <w:r w:rsidR="004C3A85" w:rsidRPr="003625EF">
        <w:rPr>
          <w:sz w:val="26"/>
          <w:szCs w:val="26"/>
        </w:rPr>
        <w:t xml:space="preserve">hối lượng </w:t>
      </w:r>
      <w:r w:rsidRPr="003625EF">
        <w:rPr>
          <w:sz w:val="26"/>
          <w:szCs w:val="26"/>
        </w:rPr>
        <w:t>m?</w:t>
      </w:r>
    </w:p>
    <w:p w:rsidR="003625EF" w:rsidRPr="003625EF" w:rsidRDefault="003625EF" w:rsidP="003625EF">
      <w:pPr>
        <w:spacing w:line="276" w:lineRule="auto"/>
        <w:ind w:right="454"/>
        <w:jc w:val="both"/>
        <w:rPr>
          <w:sz w:val="26"/>
          <w:szCs w:val="26"/>
        </w:rPr>
      </w:pPr>
      <w:r w:rsidRPr="003625EF">
        <w:rPr>
          <w:sz w:val="26"/>
          <w:szCs w:val="26"/>
        </w:rPr>
        <w:t xml:space="preserve">b/ Độ biến thiên entropy của miếng </w:t>
      </w:r>
      <w:r w:rsidR="00E16A6E">
        <w:rPr>
          <w:sz w:val="26"/>
          <w:szCs w:val="26"/>
        </w:rPr>
        <w:t>chì</w:t>
      </w:r>
      <w:r w:rsidRPr="003625EF">
        <w:rPr>
          <w:sz w:val="26"/>
          <w:szCs w:val="26"/>
        </w:rPr>
        <w:t xml:space="preserve">? </w:t>
      </w:r>
    </w:p>
    <w:p w:rsidR="00F8630C" w:rsidRPr="003E4692" w:rsidRDefault="00E27808" w:rsidP="003625E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3964A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1C5125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  <w:r w:rsidR="00AA06E8">
        <w:rPr>
          <w:b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 xml:space="preserve">Cho </w:t>
      </w:r>
      <w:r w:rsidR="00157C4A" w:rsidRPr="003E4692">
        <w:rPr>
          <w:sz w:val="26"/>
          <w:szCs w:val="26"/>
        </w:rPr>
        <w:t>sơ đồ mạch điện</w:t>
      </w:r>
      <w:r w:rsidR="00F8630C" w:rsidRPr="003E4692">
        <w:rPr>
          <w:sz w:val="26"/>
          <w:szCs w:val="26"/>
        </w:rPr>
        <w:t xml:space="preserve"> hình 2, trong đó suất điện động </w:t>
      </w:r>
      <w:r w:rsidR="00F8630C"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8pt" o:ole="">
            <v:imagedata r:id="rId8" o:title=""/>
          </v:shape>
          <o:OLEObject Type="Embed" ProgID="Equation.3" ShapeID="_x0000_i1025" DrawAspect="Content" ObjectID="_1530599908" r:id="rId9"/>
        </w:object>
      </w:r>
      <w:r w:rsidR="00F8630C" w:rsidRPr="003E4692">
        <w:rPr>
          <w:rFonts w:ascii="VNI-Times" w:hAnsi="VNI-Times"/>
          <w:i/>
          <w:iCs/>
          <w:sz w:val="26"/>
          <w:szCs w:val="26"/>
        </w:rPr>
        <w:t xml:space="preserve"> </w:t>
      </w:r>
      <w:r w:rsidR="00F8630C" w:rsidRPr="003E4692">
        <w:rPr>
          <w:sz w:val="26"/>
          <w:szCs w:val="26"/>
        </w:rPr>
        <w:t>chưa biết; bỏ qua điện trở dây nối. Biết hiệu điện thế U</w:t>
      </w:r>
      <w:r w:rsidR="00F8630C" w:rsidRPr="003E4692">
        <w:rPr>
          <w:sz w:val="26"/>
          <w:szCs w:val="26"/>
          <w:vertAlign w:val="subscript"/>
        </w:rPr>
        <w:t>MN</w:t>
      </w:r>
      <w:r w:rsidR="00F8630C" w:rsidRPr="003E4692">
        <w:rPr>
          <w:sz w:val="26"/>
          <w:szCs w:val="26"/>
        </w:rPr>
        <w:t xml:space="preserve"> = + 4,4 V. Tính: 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>a/ Cường độ dòng điện chạy trong mạch?</w:t>
      </w:r>
    </w:p>
    <w:p w:rsidR="00F8630C" w:rsidRPr="003E4692" w:rsidRDefault="00F8630C" w:rsidP="00F8630C">
      <w:pPr>
        <w:spacing w:line="276" w:lineRule="auto"/>
        <w:ind w:right="454"/>
        <w:jc w:val="both"/>
        <w:rPr>
          <w:sz w:val="26"/>
          <w:szCs w:val="26"/>
        </w:rPr>
      </w:pPr>
      <w:r w:rsidRPr="003E4692">
        <w:rPr>
          <w:sz w:val="26"/>
          <w:szCs w:val="26"/>
        </w:rPr>
        <w:t xml:space="preserve">b/ </w:t>
      </w:r>
      <w:r w:rsidR="00C97B80">
        <w:rPr>
          <w:sz w:val="26"/>
          <w:szCs w:val="26"/>
        </w:rPr>
        <w:t>S</w:t>
      </w:r>
      <w:r w:rsidR="004C3A85" w:rsidRPr="003E4692">
        <w:rPr>
          <w:sz w:val="26"/>
          <w:szCs w:val="26"/>
        </w:rPr>
        <w:t xml:space="preserve">uất điện động </w:t>
      </w:r>
      <w:r w:rsidRPr="003E4692">
        <w:rPr>
          <w:rFonts w:ascii="VNI-Times" w:hAnsi="VNI-Times"/>
          <w:i/>
          <w:iCs/>
          <w:position w:val="-12"/>
          <w:sz w:val="26"/>
          <w:szCs w:val="26"/>
        </w:rPr>
        <w:object w:dxaOrig="240" w:dyaOrig="360">
          <v:shape id="_x0000_i1026" type="#_x0000_t75" style="width:12pt;height:18pt" o:ole="">
            <v:imagedata r:id="rId8" o:title=""/>
          </v:shape>
          <o:OLEObject Type="Embed" ProgID="Equation.3" ShapeID="_x0000_i1026" DrawAspect="Content" ObjectID="_1530599909" r:id="rId10"/>
        </w:object>
      </w:r>
      <w:r w:rsidRPr="003E4692">
        <w:rPr>
          <w:sz w:val="26"/>
          <w:szCs w:val="26"/>
        </w:rPr>
        <w:t>?</w:t>
      </w:r>
    </w:p>
    <w:p w:rsidR="00A22D74" w:rsidRPr="00AA06E8" w:rsidRDefault="007C48DD" w:rsidP="00A22D74">
      <w:pPr>
        <w:spacing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1C5125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AA06E8">
        <w:rPr>
          <w:b/>
          <w:sz w:val="26"/>
          <w:szCs w:val="26"/>
        </w:rPr>
        <w:t xml:space="preserve"> </w:t>
      </w:r>
      <w:r w:rsidR="00A22D74">
        <w:rPr>
          <w:sz w:val="26"/>
          <w:szCs w:val="26"/>
        </w:rPr>
        <w:t>Trong thí nghiệm giao thoa Y-âng, ánh sáng đơn sắc có bước sóng</w:t>
      </w:r>
      <w:r w:rsidR="00A22D74">
        <w:rPr>
          <w:b/>
          <w:bCs/>
          <w:sz w:val="26"/>
          <w:szCs w:val="26"/>
        </w:rPr>
        <w:t xml:space="preserve"> </w:t>
      </w:r>
      <w:r w:rsidR="00A22D74">
        <w:rPr>
          <w:bCs/>
          <w:sz w:val="26"/>
          <w:szCs w:val="26"/>
        </w:rPr>
        <w:t>chưa biết</w:t>
      </w:r>
      <w:r w:rsidR="00A22D74">
        <w:rPr>
          <w:b/>
          <w:bCs/>
          <w:sz w:val="26"/>
          <w:szCs w:val="26"/>
        </w:rPr>
        <w:t xml:space="preserve">. </w:t>
      </w:r>
      <w:r w:rsidR="00A22D74" w:rsidRPr="00D37563">
        <w:rPr>
          <w:bCs/>
          <w:sz w:val="26"/>
          <w:szCs w:val="26"/>
        </w:rPr>
        <w:t>Khoảng</w:t>
      </w:r>
      <w:r w:rsidR="00A22D74">
        <w:rPr>
          <w:bCs/>
          <w:sz w:val="26"/>
          <w:szCs w:val="26"/>
        </w:rPr>
        <w:t xml:space="preserve"> cách giữa hai khe sáng là 0,12 mm. Khoảng cách từ mặt phẳng chứa hai khe sáng đến màn ảnh là 1,45 m chứa đầy benzen chiết suất 1,50. Biết khoảng cách giữa 7 vân sáng liên tiếp là 30 mm. </w:t>
      </w:r>
      <w:r w:rsidR="00A22D74" w:rsidRPr="00AA06E8">
        <w:rPr>
          <w:sz w:val="26"/>
          <w:szCs w:val="26"/>
        </w:rPr>
        <w:t xml:space="preserve">Tính: </w:t>
      </w:r>
    </w:p>
    <w:p w:rsidR="00A22D74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a</w:t>
      </w:r>
      <w:r w:rsidRPr="00AA06E8">
        <w:rPr>
          <w:sz w:val="26"/>
          <w:szCs w:val="26"/>
        </w:rPr>
        <w:t xml:space="preserve">/ </w:t>
      </w:r>
      <w:r>
        <w:rPr>
          <w:bCs/>
          <w:sz w:val="26"/>
          <w:szCs w:val="26"/>
        </w:rPr>
        <w:t>Bước sóng của ánh sáng đơn sắc</w:t>
      </w:r>
      <w:r w:rsidRPr="00AA06E8">
        <w:rPr>
          <w:sz w:val="26"/>
          <w:szCs w:val="26"/>
        </w:rPr>
        <w:t>?</w:t>
      </w:r>
      <w:r>
        <w:rPr>
          <w:sz w:val="26"/>
          <w:szCs w:val="26"/>
        </w:rPr>
        <w:t xml:space="preserve">  </w:t>
      </w:r>
    </w:p>
    <w:p w:rsidR="00A22D74" w:rsidRPr="00AA06E8" w:rsidRDefault="00A22D74" w:rsidP="00A22D74">
      <w:p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b/ Nếu k</w:t>
      </w:r>
      <w:r>
        <w:rPr>
          <w:bCs/>
          <w:sz w:val="26"/>
          <w:szCs w:val="26"/>
        </w:rPr>
        <w:t>hoảng cách từ mặt phẳng chứa hai khe sáng đến màn ảnh là không khí thì khoảng cách giữa 7 vân sáng liên tiếp mới sẽ bằng bao nhiêu mm?</w:t>
      </w:r>
      <w:r>
        <w:rPr>
          <w:sz w:val="26"/>
          <w:szCs w:val="26"/>
        </w:rPr>
        <w:t xml:space="preserve"> </w:t>
      </w:r>
    </w:p>
    <w:p w:rsidR="00826464" w:rsidRPr="004552E0" w:rsidRDefault="00A22D74" w:rsidP="00A22D74">
      <w:pPr>
        <w:spacing w:line="276" w:lineRule="auto"/>
        <w:ind w:right="454"/>
        <w:jc w:val="both"/>
        <w:rPr>
          <w:b/>
        </w:rPr>
      </w:pPr>
      <w:r>
        <w:rPr>
          <w:b/>
        </w:rPr>
        <w:t xml:space="preserve">                                                         </w:t>
      </w:r>
      <w:r w:rsidR="00462998" w:rsidRPr="004552E0">
        <w:rPr>
          <w:b/>
        </w:rPr>
        <w:t>_______H</w:t>
      </w:r>
      <w:r w:rsidR="00DB6269">
        <w:rPr>
          <w:b/>
        </w:rPr>
        <w:t>ẾT</w:t>
      </w:r>
      <w:r w:rsidR="00462998"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DB6269" w:rsidRDefault="001F6BB2" w:rsidP="00EB341C">
      <w:pPr>
        <w:rPr>
          <w:b/>
        </w:rPr>
      </w:pPr>
      <w:r w:rsidRPr="00DB6269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9105B4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9105B4" w:rsidRDefault="009105B4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9105B4" w:rsidRDefault="009105B4" w:rsidP="00826464">
      <w:pPr>
        <w:rPr>
          <w:b/>
          <w:sz w:val="22"/>
          <w:szCs w:val="22"/>
        </w:rPr>
      </w:pPr>
    </w:p>
    <w:p w:rsidR="00826464" w:rsidRPr="00826464" w:rsidRDefault="009105B4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B10514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B10514" w:rsidP="00347AB6">
      <w:pPr>
        <w:spacing w:line="360" w:lineRule="auto"/>
        <w:ind w:firstLine="360"/>
        <w:jc w:val="both"/>
      </w:pPr>
      <w:r>
        <w:t xml:space="preserve">                 </w:t>
      </w:r>
      <w:r w:rsidR="00347AB6" w:rsidRPr="00347AB6">
        <w:t xml:space="preserve"> </w:t>
      </w:r>
      <w:r w:rsidR="00347AB6">
        <w:t xml:space="preserve">                    </w:t>
      </w:r>
      <w:r>
        <w:t xml:space="preserve">                         Nguyễn Văn Đông</w:t>
      </w: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D85B98">
                              <w:rPr>
                                <w:b/>
                                <w:sz w:val="28"/>
                              </w:rPr>
                              <w:t>101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D85B98">
                        <w:rPr>
                          <w:b/>
                          <w:sz w:val="28"/>
                        </w:rPr>
                        <w:t>101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="00EB3C5F" w:rsidRPr="00625961">
        <w:rPr>
          <w:b/>
          <w:color w:val="000000" w:themeColor="text1"/>
          <w:sz w:val="26"/>
          <w:szCs w:val="26"/>
        </w:rPr>
        <w:t>Bậc đào tạo</w:t>
      </w:r>
      <w:r w:rsidR="00EB3C5F" w:rsidRPr="00625961">
        <w:rPr>
          <w:color w:val="000000" w:themeColor="text1"/>
          <w:sz w:val="26"/>
          <w:szCs w:val="26"/>
        </w:rPr>
        <w:t xml:space="preserve">: </w:t>
      </w:r>
      <w:r w:rsidR="00EB3C5F">
        <w:rPr>
          <w:color w:val="000000" w:themeColor="text1"/>
          <w:sz w:val="26"/>
          <w:szCs w:val="26"/>
        </w:rPr>
        <w:t xml:space="preserve"> C</w:t>
      </w:r>
      <w:r w:rsidR="00EB3C5F" w:rsidRPr="001F6BB2">
        <w:rPr>
          <w:b/>
          <w:color w:val="000000" w:themeColor="text1"/>
          <w:sz w:val="26"/>
          <w:szCs w:val="26"/>
        </w:rPr>
        <w:t>ao đẳng</w:t>
      </w:r>
      <w:r w:rsidR="00EB3C5F">
        <w:rPr>
          <w:b/>
          <w:color w:val="000000" w:themeColor="text1"/>
          <w:sz w:val="26"/>
          <w:szCs w:val="26"/>
        </w:rPr>
        <w:t xml:space="preserve"> chuyên nghiệp</w:t>
      </w:r>
    </w:p>
    <w:p w:rsidR="001F6BB2" w:rsidRPr="00625961" w:rsidRDefault="001F6BB2" w:rsidP="001F6BB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đại cương 1</w:t>
      </w:r>
    </w:p>
    <w:p w:rsidR="001F6BB2" w:rsidRDefault="001F6BB2" w:rsidP="004C33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23041" w:rsidRPr="00D07595" w:rsidTr="006615D8">
        <w:trPr>
          <w:trHeight w:val="608"/>
        </w:trPr>
        <w:tc>
          <w:tcPr>
            <w:tcW w:w="917" w:type="dxa"/>
          </w:tcPr>
          <w:p w:rsidR="00723041" w:rsidRPr="00D07595" w:rsidRDefault="00723041" w:rsidP="00E4743B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723041" w:rsidRPr="00D07595" w:rsidRDefault="00723041" w:rsidP="00E4743B">
            <w:pPr>
              <w:ind w:right="454"/>
              <w:jc w:val="both"/>
            </w:pPr>
          </w:p>
        </w:tc>
        <w:tc>
          <w:tcPr>
            <w:tcW w:w="1929" w:type="dxa"/>
          </w:tcPr>
          <w:p w:rsidR="00723041" w:rsidRPr="00D07595" w:rsidRDefault="00723041" w:rsidP="00E4743B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23041" w:rsidRPr="00D07595" w:rsidTr="00BF1884">
        <w:trPr>
          <w:trHeight w:val="768"/>
        </w:trPr>
        <w:tc>
          <w:tcPr>
            <w:tcW w:w="917" w:type="dxa"/>
            <w:vMerge w:val="restart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rPr>
                <w:iCs/>
              </w:rPr>
              <w:t xml:space="preserve">Công thức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800" w:dyaOrig="660" w14:anchorId="30E51D59">
                <v:shape id="_x0000_i1027" type="#_x0000_t75" style="width:39.75pt;height:33pt" o:ole="">
                  <v:imagedata r:id="rId11" o:title=""/>
                </v:shape>
                <o:OLEObject Type="Embed" ProgID="Equation.3" ShapeID="_x0000_i1027" DrawAspect="Content" ObjectID="_1530599910" r:id="rId12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0,50</w:t>
            </w:r>
          </w:p>
          <w:p w:rsidR="00723041" w:rsidRPr="00D07595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753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623170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Default="00723041" w:rsidP="00C42ACB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Pr="000E4BA0">
              <w:rPr>
                <w:rFonts w:ascii="VNI-Times" w:hAnsi="VNI-Times"/>
                <w:i/>
                <w:iCs/>
                <w:position w:val="-24"/>
              </w:rPr>
              <w:object w:dxaOrig="1180" w:dyaOrig="660" w14:anchorId="2EE12055">
                <v:shape id="_x0000_i1028" type="#_x0000_t75" style="width:59.25pt;height:33pt" o:ole="">
                  <v:imagedata r:id="rId13" o:title=""/>
                </v:shape>
                <o:OLEObject Type="Embed" ProgID="Equation.3" ShapeID="_x0000_i1028" DrawAspect="Content" ObjectID="_1530599911" r:id="rId14"/>
              </w:object>
            </w:r>
          </w:p>
        </w:tc>
        <w:tc>
          <w:tcPr>
            <w:tcW w:w="1929" w:type="dxa"/>
          </w:tcPr>
          <w:p w:rsidR="00723041" w:rsidRPr="00D07595" w:rsidRDefault="00723041" w:rsidP="00C42ACB">
            <w:pPr>
              <w:widowControl w:val="0"/>
              <w:jc w:val="both"/>
            </w:pPr>
            <w:r>
              <w:t xml:space="preserve">      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723041" w:rsidRDefault="00723041" w:rsidP="00C42ACB">
            <w:pPr>
              <w:widowControl w:val="0"/>
              <w:jc w:val="both"/>
            </w:pP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E20EA5" w:rsidRDefault="00723041" w:rsidP="00C42ACB">
            <w:pPr>
              <w:widowControl w:val="0"/>
              <w:jc w:val="both"/>
              <w:rPr>
                <w:rFonts w:ascii="VNI-Times" w:hAnsi="VNI-Times"/>
                <w:iCs/>
              </w:rPr>
            </w:pPr>
            <w:r>
              <w:rPr>
                <w:iCs/>
              </w:rPr>
              <w:t xml:space="preserve">Đáp số </w:t>
            </w:r>
            <w:r w:rsidRPr="000E4BA0">
              <w:rPr>
                <w:rFonts w:ascii="VNI-Times" w:hAnsi="VNI-Times"/>
                <w:i/>
                <w:iCs/>
                <w:position w:val="-10"/>
              </w:rPr>
              <w:object w:dxaOrig="840" w:dyaOrig="320" w14:anchorId="0CF65F69">
                <v:shape id="_x0000_i1029" type="#_x0000_t75" style="width:42pt;height:15.75pt" o:ole="">
                  <v:imagedata r:id="rId15" o:title=""/>
                </v:shape>
                <o:OLEObject Type="Embed" ProgID="Equation.3" ShapeID="_x0000_i1029" DrawAspect="Content" ObjectID="_1530599912" r:id="rId16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>
              <w:rPr>
                <w:iCs/>
              </w:rPr>
              <w:t>m</w: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723041" w:rsidRPr="00975A07" w:rsidRDefault="00723041" w:rsidP="00723041">
            <w:pPr>
              <w:widowControl w:val="0"/>
              <w:spacing w:line="480" w:lineRule="auto"/>
              <w:jc w:val="both"/>
              <w:rPr>
                <w:rFonts w:ascii="VNI-Times" w:hAnsi="VNI-Times"/>
                <w:iCs/>
              </w:rPr>
            </w:pPr>
            <w:r w:rsidRPr="00975A07">
              <w:rPr>
                <w:rFonts w:ascii="VNI-Times" w:hAnsi="VNI-Times"/>
                <w:i/>
                <w:iCs/>
                <w:noProof/>
              </w:rPr>
              <w:drawing>
                <wp:anchor distT="0" distB="0" distL="114300" distR="114300" simplePos="0" relativeHeight="251685888" behindDoc="0" locked="0" layoutInCell="1" allowOverlap="1" wp14:anchorId="3CB6D566" wp14:editId="4D2585FE">
                  <wp:simplePos x="0" y="0"/>
                  <wp:positionH relativeFrom="column">
                    <wp:posOffset>1435100</wp:posOffset>
                  </wp:positionH>
                  <wp:positionV relativeFrom="paragraph">
                    <wp:posOffset>0</wp:posOffset>
                  </wp:positionV>
                  <wp:extent cx="2171700" cy="196215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96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iCs/>
              </w:rPr>
              <w:t xml:space="preserve">Hình vẽ  </w:t>
            </w:r>
          </w:p>
        </w:tc>
        <w:tc>
          <w:tcPr>
            <w:tcW w:w="1929" w:type="dxa"/>
          </w:tcPr>
          <w:p w:rsidR="00723041" w:rsidRDefault="00723041" w:rsidP="00723041">
            <w:pPr>
              <w:widowControl w:val="0"/>
              <w:spacing w:line="276" w:lineRule="auto"/>
              <w:jc w:val="both"/>
            </w:pPr>
          </w:p>
          <w:p w:rsidR="00723041" w:rsidRDefault="00723041" w:rsidP="00723041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723041" w:rsidRPr="00D07595" w:rsidTr="00BF1884">
        <w:trPr>
          <w:trHeight w:val="427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Default="00723041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723041" w:rsidRPr="00345CFD" w:rsidRDefault="006D430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ADĐL II Niutơn, chọn chiều chuyển động là chiều dương: </w:t>
            </w:r>
            <w:r w:rsidR="00723041" w:rsidRPr="004A3448">
              <w:rPr>
                <w:rFonts w:ascii="VNI-Times" w:hAnsi="VNI-Times"/>
                <w:i/>
                <w:iCs/>
                <w:position w:val="-24"/>
              </w:rPr>
              <w:object w:dxaOrig="2960" w:dyaOrig="620" w14:anchorId="3E0D6ADE">
                <v:shape id="_x0000_i1030" type="#_x0000_t75" style="width:148.5pt;height:30.75pt" o:ole="">
                  <v:imagedata r:id="rId18" o:title=""/>
                </v:shape>
                <o:OLEObject Type="Embed" ProgID="Equation.3" ShapeID="_x0000_i1030" DrawAspect="Content" ObjectID="_1530599913" r:id="rId19"/>
              </w:object>
            </w:r>
          </w:p>
        </w:tc>
        <w:tc>
          <w:tcPr>
            <w:tcW w:w="1929" w:type="dxa"/>
          </w:tcPr>
          <w:p w:rsidR="00723041" w:rsidRDefault="00723041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P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Suy ra công thức tính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2920" w:dyaOrig="340">
                <v:shape id="_x0000_i1031" type="#_x0000_t75" style="width:146.25pt;height:17.25pt" o:ole="">
                  <v:imagedata r:id="rId20" o:title=""/>
                </v:shape>
                <o:OLEObject Type="Embed" ProgID="Equation.3" ShapeID="_x0000_i1031" DrawAspect="Content" ObjectID="_1530599914" r:id="rId21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345CFD" w:rsidRPr="00D07595" w:rsidTr="00BF1884">
        <w:trPr>
          <w:trHeight w:val="427"/>
        </w:trPr>
        <w:tc>
          <w:tcPr>
            <w:tcW w:w="917" w:type="dxa"/>
            <w:vMerge/>
          </w:tcPr>
          <w:p w:rsidR="00345CFD" w:rsidRPr="00D07595" w:rsidRDefault="00345CFD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345CFD" w:rsidRDefault="00345CFD" w:rsidP="00723041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345CFD" w:rsidRDefault="00345CFD" w:rsidP="00C42ACB">
            <w:pPr>
              <w:widowControl w:val="0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345CFD">
              <w:rPr>
                <w:rFonts w:ascii="VNI-Times" w:hAnsi="VNI-Times"/>
                <w:i/>
                <w:iCs/>
                <w:position w:val="-10"/>
              </w:rPr>
              <w:object w:dxaOrig="3739" w:dyaOrig="360">
                <v:shape id="_x0000_i1032" type="#_x0000_t75" style="width:187.5pt;height:18pt" o:ole="">
                  <v:imagedata r:id="rId22" o:title=""/>
                </v:shape>
                <o:OLEObject Type="Embed" ProgID="Equation.3" ShapeID="_x0000_i1032" DrawAspect="Content" ObjectID="_1530599915" r:id="rId23"/>
              </w:object>
            </w:r>
          </w:p>
        </w:tc>
        <w:tc>
          <w:tcPr>
            <w:tcW w:w="1929" w:type="dxa"/>
          </w:tcPr>
          <w:p w:rsidR="00345CFD" w:rsidRDefault="00345CFD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23041" w:rsidRPr="00D07595" w:rsidTr="007261E1">
        <w:trPr>
          <w:trHeight w:val="535"/>
        </w:trPr>
        <w:tc>
          <w:tcPr>
            <w:tcW w:w="917" w:type="dxa"/>
            <w:vMerge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723041" w:rsidRPr="00D07595" w:rsidRDefault="00723041" w:rsidP="0072304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87" w:type="dxa"/>
          </w:tcPr>
          <w:p w:rsidR="00723041" w:rsidRPr="007874C8" w:rsidRDefault="00345CFD" w:rsidP="004A186B">
            <w:pPr>
              <w:widowControl w:val="0"/>
              <w:spacing w:before="360"/>
              <w:jc w:val="both"/>
            </w:pPr>
            <w:r>
              <w:rPr>
                <w:iCs/>
              </w:rPr>
              <w:t xml:space="preserve">Đáp số </w:t>
            </w:r>
            <w:r w:rsidR="007E2CD5" w:rsidRPr="007874C8">
              <w:rPr>
                <w:rFonts w:ascii="VNI-Times" w:hAnsi="VNI-Times"/>
                <w:i/>
                <w:iCs/>
                <w:position w:val="-6"/>
              </w:rPr>
              <w:object w:dxaOrig="740" w:dyaOrig="279" w14:anchorId="72E7F7F4">
                <v:shape id="_x0000_i1033" type="#_x0000_t75" style="width:36.75pt;height:14.25pt" o:ole="">
                  <v:imagedata r:id="rId24" o:title=""/>
                </v:shape>
                <o:OLEObject Type="Embed" ProgID="Equation.3" ShapeID="_x0000_i1033" DrawAspect="Content" ObjectID="_1530599916" r:id="rId25"/>
              </w:object>
            </w:r>
            <w:r w:rsidR="007874C8">
              <w:rPr>
                <w:iCs/>
              </w:rPr>
              <w:t xml:space="preserve"> N</w:t>
            </w:r>
          </w:p>
        </w:tc>
        <w:tc>
          <w:tcPr>
            <w:tcW w:w="1929" w:type="dxa"/>
            <w:vAlign w:val="center"/>
          </w:tcPr>
          <w:p w:rsidR="00723041" w:rsidRPr="00D07595" w:rsidRDefault="00723041" w:rsidP="004A186B">
            <w:pPr>
              <w:widowControl w:val="0"/>
            </w:pPr>
            <w:r>
              <w:t xml:space="preserve">       0,25</w:t>
            </w:r>
          </w:p>
        </w:tc>
      </w:tr>
    </w:tbl>
    <w:p w:rsidR="00225ED3" w:rsidRDefault="00225ED3">
      <w:r>
        <w:br w:type="page"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7B52B6" w:rsidRPr="00D07595" w:rsidTr="00225ED3">
        <w:trPr>
          <w:trHeight w:val="553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  <w:p w:rsidR="00D4082F" w:rsidRPr="00D07595" w:rsidRDefault="00D4082F" w:rsidP="00225ED3">
            <w:pPr>
              <w:tabs>
                <w:tab w:val="left" w:pos="630"/>
              </w:tabs>
              <w:spacing w:before="120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225ED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9537BE" w:rsidRDefault="007B52B6" w:rsidP="007B52B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1380" w:dyaOrig="680" w14:anchorId="5324633F">
                <v:shape id="_x0000_i1034" type="#_x0000_t75" style="width:69pt;height:33.75pt" o:ole="">
                  <v:imagedata r:id="rId26" o:title=""/>
                </v:shape>
                <o:OLEObject Type="Embed" ProgID="Equation.3" ShapeID="_x0000_i1034" DrawAspect="Content" ObjectID="_1530599917" r:id="rId27"/>
              </w:object>
            </w:r>
          </w:p>
          <w:p w:rsidR="00C5310E" w:rsidRPr="00C5310E" w:rsidRDefault="00C5310E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1460" w:dyaOrig="680">
                <v:shape id="_x0000_i1035" type="#_x0000_t75" style="width:72.75pt;height:33.75pt" o:ole="">
                  <v:imagedata r:id="rId28" o:title=""/>
                </v:shape>
                <o:OLEObject Type="Embed" ProgID="Equation.3" ShapeID="_x0000_i1035" DrawAspect="Content" ObjectID="_1530599918" r:id="rId2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Default="007B52B6" w:rsidP="00C42ACB">
            <w:pPr>
              <w:widowControl w:val="0"/>
              <w:jc w:val="both"/>
            </w:pPr>
            <w:r>
              <w:t xml:space="preserve">       0,50</w:t>
            </w:r>
          </w:p>
          <w:p w:rsidR="007B52B6" w:rsidRPr="00D07595" w:rsidRDefault="007B52B6" w:rsidP="00C42ACB">
            <w:pPr>
              <w:widowControl w:val="0"/>
              <w:jc w:val="both"/>
            </w:pPr>
          </w:p>
        </w:tc>
      </w:tr>
      <w:tr w:rsidR="007B52B6" w:rsidRPr="00D07595" w:rsidTr="002351FE">
        <w:trPr>
          <w:trHeight w:val="1074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10E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C5310E" w:rsidRPr="00C5310E">
              <w:rPr>
                <w:rFonts w:ascii="VNI-Times" w:hAnsi="VNI-Times"/>
                <w:i/>
                <w:iCs/>
                <w:position w:val="-30"/>
              </w:rPr>
              <w:object w:dxaOrig="2120" w:dyaOrig="720">
                <v:shape id="_x0000_i1036" type="#_x0000_t75" style="width:105.75pt;height:36pt" o:ole="">
                  <v:imagedata r:id="rId30" o:title=""/>
                </v:shape>
                <o:OLEObject Type="Embed" ProgID="Equation.3" ShapeID="_x0000_i1036" DrawAspect="Content" ObjectID="_1530599919" r:id="rId31"/>
              </w:object>
            </w:r>
          </w:p>
          <w:p w:rsidR="00C5310E" w:rsidRPr="005B2D44" w:rsidRDefault="00C5310E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Hoặc </w:t>
            </w:r>
            <w:r w:rsidRPr="00C5310E">
              <w:rPr>
                <w:rFonts w:ascii="VNI-Times" w:hAnsi="VNI-Times"/>
                <w:i/>
                <w:iCs/>
                <w:position w:val="-30"/>
              </w:rPr>
              <w:object w:dxaOrig="2380" w:dyaOrig="720">
                <v:shape id="_x0000_i1037" type="#_x0000_t75" style="width:119.25pt;height:36pt" o:ole="">
                  <v:imagedata r:id="rId32" o:title=""/>
                </v:shape>
                <o:OLEObject Type="Embed" ProgID="Equation.3" ShapeID="_x0000_i1037" DrawAspect="Content" ObjectID="_1530599920" r:id="rId3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jc w:val="both"/>
            </w:pPr>
          </w:p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7B52B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2B6" w:rsidRPr="00D07595" w:rsidRDefault="007B52B6" w:rsidP="007B52B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A92A20" w:rsidRDefault="007B52B6" w:rsidP="007B52B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Default="007B52B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3A7257" w:rsidRPr="00C5310E">
              <w:rPr>
                <w:rFonts w:ascii="VNI-Times" w:hAnsi="VNI-Times"/>
                <w:i/>
                <w:iCs/>
                <w:position w:val="-6"/>
              </w:rPr>
              <w:object w:dxaOrig="980" w:dyaOrig="279">
                <v:shape id="_x0000_i1038" type="#_x0000_t75" style="width:48.75pt;height:14.25pt" o:ole="">
                  <v:imagedata r:id="rId34" o:title=""/>
                </v:shape>
                <o:OLEObject Type="Embed" ProgID="Equation.3" ShapeID="_x0000_i1038" DrawAspect="Content" ObjectID="_1530599921" r:id="rId35"/>
              </w:object>
            </w:r>
            <w:r>
              <w:rPr>
                <w:rFonts w:ascii="VNI-Times" w:hAnsi="VNI-Times"/>
                <w:iCs/>
              </w:rPr>
              <w:t xml:space="preserve"> (</w:t>
            </w:r>
            <w:r w:rsidR="00C5310E">
              <w:rPr>
                <w:iCs/>
              </w:rPr>
              <w:t>g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B6" w:rsidRPr="00D07595" w:rsidRDefault="007B52B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t>Công thức</w:t>
            </w:r>
            <w:r w:rsidRPr="00F6250C">
              <w:t xml:space="preserve"> </w:t>
            </w:r>
            <w:r w:rsidR="003A7257" w:rsidRPr="003A7257">
              <w:rPr>
                <w:rFonts w:ascii="VNI-Times" w:hAnsi="VNI-Times"/>
                <w:i/>
                <w:iCs/>
                <w:position w:val="-30"/>
              </w:rPr>
              <w:object w:dxaOrig="1540" w:dyaOrig="700" w14:anchorId="2A309FC7">
                <v:shape id="_x0000_i1039" type="#_x0000_t75" style="width:77.25pt;height:35.25pt" o:ole="">
                  <v:imagedata r:id="rId36" o:title=""/>
                </v:shape>
                <o:OLEObject Type="Embed" ProgID="Equation.3" ShapeID="_x0000_i1039" DrawAspect="Content" ObjectID="_1530599922" r:id="rId3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BD2A2C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="0011238B" w:rsidRPr="003A7257">
              <w:rPr>
                <w:rFonts w:ascii="VNI-Times" w:hAnsi="VNI-Times"/>
                <w:i/>
                <w:iCs/>
                <w:position w:val="-24"/>
              </w:rPr>
              <w:object w:dxaOrig="3120" w:dyaOrig="620">
                <v:shape id="_x0000_i1040" type="#_x0000_t75" style="width:156pt;height:30.75pt" o:ole="">
                  <v:imagedata r:id="rId38" o:title=""/>
                </v:shape>
                <o:OLEObject Type="Embed" ProgID="Equation.3" ShapeID="_x0000_i1040" DrawAspect="Content" ObjectID="_1530599923" r:id="rId3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C42ACB">
        <w:trPr>
          <w:trHeight w:val="486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BF1D49" w:rsidRPr="0011238B">
              <w:rPr>
                <w:rFonts w:ascii="VNI-Times" w:hAnsi="VNI-Times"/>
                <w:i/>
                <w:iCs/>
                <w:position w:val="-10"/>
              </w:rPr>
              <w:object w:dxaOrig="1040" w:dyaOrig="320">
                <v:shape id="_x0000_i1041" type="#_x0000_t75" style="width:51.75pt;height:15.75pt" o:ole="">
                  <v:imagedata r:id="rId40" o:title=""/>
                </v:shape>
                <o:OLEObject Type="Embed" ProgID="Equation.3" ShapeID="_x0000_i1041" DrawAspect="Content" ObjectID="_1530599924" r:id="rId41"/>
              </w:object>
            </w:r>
            <w:r>
              <w:rPr>
                <w:rFonts w:ascii="VNI-Times" w:hAnsi="VNI-Times"/>
                <w:iCs/>
              </w:rPr>
              <w:t xml:space="preserve"> (cal</w:t>
            </w:r>
            <w:r w:rsidR="0011238B">
              <w:rPr>
                <w:rFonts w:ascii="VNI-Times" w:hAnsi="VNI-Times"/>
                <w:iCs/>
              </w:rPr>
              <w:t>/K</w:t>
            </w:r>
            <w:r>
              <w:rPr>
                <w:rFonts w:ascii="VNI-Times" w:hAnsi="VNI-Times"/>
                <w:iCs/>
              </w:rPr>
              <w:t>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>
              <w:t xml:space="preserve"> </w:t>
            </w:r>
            <w:r w:rsidRPr="003E4692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 2,5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</w:pPr>
            <w:r w:rsidRPr="008858F0">
              <w:rPr>
                <w:b/>
                <w:i/>
                <w:noProof/>
              </w:rPr>
              <w:drawing>
                <wp:anchor distT="0" distB="0" distL="114300" distR="114300" simplePos="0" relativeHeight="251695104" behindDoc="0" locked="0" layoutInCell="1" allowOverlap="1" wp14:anchorId="59CB377B" wp14:editId="641C5042">
                  <wp:simplePos x="0" y="0"/>
                  <wp:positionH relativeFrom="column">
                    <wp:posOffset>1082040</wp:posOffset>
                  </wp:positionH>
                  <wp:positionV relativeFrom="paragraph">
                    <wp:posOffset>278130</wp:posOffset>
                  </wp:positionV>
                  <wp:extent cx="2647950" cy="239077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Vẽ SĐMĐ có đủ chiều dòng điện và kí hiệu cường độ</w:t>
            </w:r>
          </w:p>
          <w:p w:rsidR="00E76F56" w:rsidRPr="00D07595" w:rsidRDefault="00E76F56" w:rsidP="00C42ACB">
            <w:pPr>
              <w:widowControl w:val="0"/>
              <w:rPr>
                <w:b/>
                <w:i/>
              </w:rPr>
            </w:pPr>
            <w:r>
              <w:t xml:space="preserve">(Nếu không vẽ SĐMĐ thì phải viết câu xác định đầy đủ chiều dòng điện và kí hiệu cường độ dòng điện)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Pr="00D07595">
              <w:t>0.</w:t>
            </w:r>
            <w:r>
              <w:t>50</w:t>
            </w:r>
          </w:p>
          <w:p w:rsidR="00E76F56" w:rsidRPr="00D07595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56F1E" w:rsidRDefault="00E76F56" w:rsidP="00C42ACB">
            <w:pPr>
              <w:widowControl w:val="0"/>
              <w:tabs>
                <w:tab w:val="left" w:pos="1650"/>
              </w:tabs>
              <w:rPr>
                <w:rFonts w:ascii="VNI-Times" w:hAnsi="VNI-Times"/>
                <w:iCs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đoạn đường không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 w14:anchorId="2C96AA46">
                <v:shape id="_x0000_i1042" type="#_x0000_t75" style="width:15pt;height:21.75pt" o:ole="">
                  <v:imagedata r:id="rId43" o:title=""/>
                </v:shape>
                <o:OLEObject Type="Embed" ProgID="Equation.3" ShapeID="_x0000_i1042" DrawAspect="Content" ObjectID="_1530599925" r:id="rId44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580" w:dyaOrig="360" w14:anchorId="2B0EFB73">
                <v:shape id="_x0000_i1043" type="#_x0000_t75" style="width:160.5pt;height:21.75pt" o:ole="">
                  <v:imagedata r:id="rId45" o:title=""/>
                </v:shape>
                <o:OLEObject Type="Embed" ProgID="Equation.3" ShapeID="_x0000_i1043" DrawAspect="Content" ObjectID="_1530599926" r:id="rId46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>Suy ra công thức tính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 w:rsidRPr="00C61D5F">
              <w:rPr>
                <w:rFonts w:ascii="VNI-Times" w:hAnsi="VNI-Times"/>
                <w:i/>
                <w:iCs/>
                <w:position w:val="-30"/>
              </w:rPr>
              <w:object w:dxaOrig="1960" w:dyaOrig="700">
                <v:shape id="_x0000_i1044" type="#_x0000_t75" style="width:99pt;height:35.25pt" o:ole="">
                  <v:imagedata r:id="rId47" o:title=""/>
                </v:shape>
                <o:OLEObject Type="Embed" ProgID="Equation.3" ShapeID="_x0000_i1044" DrawAspect="Content" ObjectID="_1530599927" r:id="rId48"/>
              </w:object>
            </w:r>
            <w:r>
              <w:rPr>
                <w:b/>
                <w:bCs/>
                <w:sz w:val="26"/>
                <w:szCs w:val="26"/>
              </w:rPr>
              <w:t xml:space="preserve">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B743D8">
              <w:rPr>
                <w:rFonts w:ascii="VNI-Times" w:hAnsi="VNI-Times"/>
                <w:i/>
                <w:iCs/>
                <w:position w:val="-28"/>
              </w:rPr>
              <w:object w:dxaOrig="1640" w:dyaOrig="660" w14:anchorId="2F03245D">
                <v:shape id="_x0000_i1045" type="#_x0000_t75" style="width:82.5pt;height:33pt" o:ole="">
                  <v:imagedata r:id="rId49" o:title=""/>
                </v:shape>
                <o:OLEObject Type="Embed" ProgID="Equation.3" ShapeID="_x0000_i1045" DrawAspect="Content" ObjectID="_1530599928" r:id="rId50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434BF6" w:rsidRDefault="00E76F56" w:rsidP="00C42ACB">
            <w:pPr>
              <w:widowControl w:val="0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Pr="008F1872">
              <w:rPr>
                <w:rFonts w:ascii="VNI-Times" w:hAnsi="VNI-Times"/>
                <w:i/>
                <w:iCs/>
                <w:position w:val="-4"/>
              </w:rPr>
              <w:object w:dxaOrig="660" w:dyaOrig="260" w14:anchorId="06EFB1D2">
                <v:shape id="_x0000_i1046" type="#_x0000_t75" style="width:33pt;height:13.5pt" o:ole="">
                  <v:imagedata r:id="rId51" o:title=""/>
                </v:shape>
                <o:OLEObject Type="Embed" ProgID="Equation.3" ShapeID="_x0000_i1046" DrawAspect="Content" ObjectID="_1530599929" r:id="rId52"/>
              </w:object>
            </w:r>
            <w:r>
              <w:rPr>
                <w:iCs/>
              </w:rPr>
              <w:t xml:space="preserve"> A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jc w:val="both"/>
            </w:pPr>
            <w:r>
              <w:t xml:space="preserve">       0,25                   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9537BE" w:rsidRDefault="00E76F56" w:rsidP="00E76F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C42ACB">
            <w:pPr>
              <w:widowControl w:val="0"/>
              <w:tabs>
                <w:tab w:val="left" w:pos="1650"/>
              </w:tabs>
              <w:rPr>
                <w:b/>
                <w:i/>
              </w:rPr>
            </w:pPr>
            <w:r w:rsidRPr="000001B8">
              <w:t xml:space="preserve">Áp dụng định luật Kiarơkhốp cho đường đi từ </w:t>
            </w:r>
            <w:r>
              <w:t>M</w:t>
            </w:r>
            <w:r w:rsidRPr="000001B8">
              <w:t xml:space="preserve"> đến </w:t>
            </w:r>
            <w:r>
              <w:t xml:space="preserve">N,  đoạn đường đi qua </w:t>
            </w:r>
            <w:r w:rsidRPr="00C61D5F">
              <w:rPr>
                <w:b/>
                <w:bCs/>
                <w:position w:val="-12"/>
                <w:sz w:val="26"/>
                <w:szCs w:val="26"/>
              </w:rPr>
              <w:object w:dxaOrig="240" w:dyaOrig="360">
                <v:shape id="_x0000_i1047" type="#_x0000_t75" style="width:15pt;height:21.75pt" o:ole="">
                  <v:imagedata r:id="rId43" o:title=""/>
                </v:shape>
                <o:OLEObject Type="Embed" ProgID="Equation.3" ShapeID="_x0000_i1047" DrawAspect="Content" ObjectID="_1530599930" r:id="rId53"/>
              </w:object>
            </w:r>
            <w:r w:rsidRPr="000001B8">
              <w:t>, được công thức tính</w:t>
            </w:r>
            <w:r>
              <w:rPr>
                <w:b/>
                <w:i/>
              </w:rPr>
              <w:t xml:space="preserve">  </w:t>
            </w:r>
            <w:r w:rsidRPr="008B7141">
              <w:rPr>
                <w:b/>
                <w:bCs/>
                <w:position w:val="-12"/>
                <w:sz w:val="26"/>
                <w:szCs w:val="26"/>
              </w:rPr>
              <w:object w:dxaOrig="2620" w:dyaOrig="360" w14:anchorId="4857D8B5">
                <v:shape id="_x0000_i1048" type="#_x0000_t75" style="width:162.75pt;height:21.75pt" o:ole="">
                  <v:imagedata r:id="rId54" o:title=""/>
                </v:shape>
                <o:OLEObject Type="Embed" ProgID="Equation.3" ShapeID="_x0000_i1048" DrawAspect="Content" ObjectID="_1530599931" r:id="rId5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0,25</w:t>
            </w:r>
          </w:p>
          <w:p w:rsidR="00E76F56" w:rsidRDefault="00E76F56" w:rsidP="00C42ACB">
            <w:pPr>
              <w:widowControl w:val="0"/>
              <w:jc w:val="both"/>
            </w:pPr>
          </w:p>
          <w:p w:rsidR="00E76F56" w:rsidRPr="00D07595" w:rsidRDefault="00E76F56" w:rsidP="00C42ACB">
            <w:pPr>
              <w:widowControl w:val="0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i/>
              </w:rPr>
            </w:pPr>
            <w:r>
              <w:rPr>
                <w:iCs/>
              </w:rPr>
              <w:t xml:space="preserve">Suy ra công thức tính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 w14:anchorId="173A056C">
                <v:shape id="_x0000_i1049" type="#_x0000_t75" style="width:132pt;height:18pt" o:ole="">
                  <v:imagedata r:id="rId56" o:title=""/>
                </v:shape>
                <o:OLEObject Type="Embed" ProgID="Equation.3" ShapeID="_x0000_i1049" DrawAspect="Content" ObjectID="_1530599932" r:id="rId57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E76F56">
            <w:pPr>
              <w:widowControl w:val="0"/>
              <w:spacing w:line="276" w:lineRule="auto"/>
              <w:jc w:val="both"/>
            </w:pPr>
            <w:r>
              <w:t xml:space="preserve">        0,25</w:t>
            </w:r>
          </w:p>
          <w:p w:rsidR="00E76F56" w:rsidRDefault="00E76F56" w:rsidP="00E76F56">
            <w:pPr>
              <w:widowControl w:val="0"/>
              <w:spacing w:line="276" w:lineRule="auto"/>
              <w:jc w:val="both"/>
            </w:pP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tabs>
                <w:tab w:val="left" w:pos="1650"/>
              </w:tabs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2640" w:dyaOrig="360">
                <v:shape id="_x0000_i1050" type="#_x0000_t75" style="width:132pt;height:18pt" o:ole="">
                  <v:imagedata r:id="rId58" o:title=""/>
                </v:shape>
                <o:OLEObject Type="Embed" ProgID="Equation.3" ShapeID="_x0000_i1050" DrawAspect="Content" ObjectID="_1530599933" r:id="rId59"/>
              </w:object>
            </w:r>
            <w:r>
              <w:rPr>
                <w:b/>
                <w:bCs/>
                <w:sz w:val="26"/>
                <w:szCs w:val="26"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E76F56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07595" w:rsidRDefault="00E76F56" w:rsidP="00E76F56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A92A20" w:rsidRDefault="00E76F56" w:rsidP="00E76F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Pr="00DA69F8" w:rsidRDefault="00E76F56" w:rsidP="00C42ACB">
            <w:pPr>
              <w:widowControl w:val="0"/>
              <w:tabs>
                <w:tab w:val="left" w:pos="165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</w:rPr>
              <w:t xml:space="preserve">Đáp số </w:t>
            </w:r>
            <w:r w:rsidRPr="002729EC">
              <w:rPr>
                <w:rFonts w:ascii="VNI-Times" w:hAnsi="VNI-Times"/>
                <w:i/>
                <w:iCs/>
                <w:position w:val="-12"/>
              </w:rPr>
              <w:object w:dxaOrig="740" w:dyaOrig="360">
                <v:shape id="_x0000_i1051" type="#_x0000_t75" style="width:36.75pt;height:18pt" o:ole="">
                  <v:imagedata r:id="rId60" o:title=""/>
                </v:shape>
                <o:OLEObject Type="Embed" ProgID="Equation.3" ShapeID="_x0000_i1051" DrawAspect="Content" ObjectID="_1530599934" r:id="rId61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iCs/>
              </w:rPr>
              <w:t>V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56" w:rsidRDefault="00E76F56" w:rsidP="00C42ACB">
            <w:pPr>
              <w:widowControl w:val="0"/>
              <w:jc w:val="both"/>
            </w:pPr>
            <w:r>
              <w:t xml:space="preserve"> 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A22D74">
            <w:pPr>
              <w:spacing w:line="276" w:lineRule="auto"/>
              <w:ind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2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9537BE" w:rsidRDefault="005D2527" w:rsidP="005D2527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t>Khoảng vân</w:t>
            </w:r>
            <w:r w:rsidRPr="00F6250C">
              <w:t xml:space="preserve"> </w:t>
            </w:r>
            <w:r w:rsidRPr="000324E1">
              <w:rPr>
                <w:rFonts w:ascii="VNI-Times" w:hAnsi="VNI-Times"/>
                <w:i/>
                <w:iCs/>
                <w:position w:val="-24"/>
              </w:rPr>
              <w:object w:dxaOrig="1040" w:dyaOrig="620" w14:anchorId="1917B90D">
                <v:shape id="_x0000_i1052" type="#_x0000_t75" style="width:51.75pt;height:30.75pt" o:ole="">
                  <v:imagedata r:id="rId62" o:title=""/>
                </v:shape>
                <o:OLEObject Type="Embed" ProgID="Equation.3" ShapeID="_x0000_i1052" DrawAspect="Content" ObjectID="_1530599935" r:id="rId63"/>
              </w:object>
            </w:r>
            <w:r>
              <w:rPr>
                <w:iCs/>
              </w:rPr>
              <w:t xml:space="preserve"> (mm)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F00051">
              <w:t>0,</w:t>
            </w:r>
            <w:r w:rsidR="008D6D8E">
              <w:t>5</w:t>
            </w:r>
            <w:r w:rsidR="00F00051">
              <w:t>0</w:t>
            </w:r>
          </w:p>
          <w:p w:rsidR="005D2527" w:rsidRPr="00D07595" w:rsidRDefault="005D2527" w:rsidP="00C42ACB">
            <w:pPr>
              <w:widowControl w:val="0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5B2D44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Công thức </w:t>
            </w:r>
            <w:r w:rsidR="00D4755E" w:rsidRPr="000324E1">
              <w:rPr>
                <w:rFonts w:ascii="VNI-Times" w:hAnsi="VNI-Times"/>
                <w:i/>
                <w:iCs/>
                <w:position w:val="-24"/>
              </w:rPr>
              <w:object w:dxaOrig="780" w:dyaOrig="620" w14:anchorId="5668A73D">
                <v:shape id="_x0000_i1053" type="#_x0000_t75" style="width:39pt;height:30.75pt" o:ole="">
                  <v:imagedata r:id="rId64" o:title=""/>
                </v:shape>
                <o:OLEObject Type="Embed" ProgID="Equation.3" ShapeID="_x0000_i1053" DrawAspect="Content" ObjectID="_1530599936" r:id="rId6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C42ACB">
            <w:pPr>
              <w:widowControl w:val="0"/>
              <w:rPr>
                <w:rFonts w:ascii="VNI-Times" w:hAnsi="VNI-Times"/>
                <w:i/>
                <w:iCs/>
              </w:rPr>
            </w:pPr>
            <w:r>
              <w:rPr>
                <w:iCs/>
              </w:rPr>
              <w:t xml:space="preserve">Thế số </w:t>
            </w:r>
            <w:r w:rsidR="00D4755E" w:rsidRPr="00D4755E">
              <w:rPr>
                <w:rFonts w:ascii="VNI-Times" w:hAnsi="VNI-Times"/>
                <w:i/>
                <w:iCs/>
                <w:position w:val="-28"/>
              </w:rPr>
              <w:object w:dxaOrig="2360" w:dyaOrig="700" w14:anchorId="0A020DB1">
                <v:shape id="_x0000_i1054" type="#_x0000_t75" style="width:117.75pt;height:35.25pt" o:ole="">
                  <v:imagedata r:id="rId66" o:title=""/>
                </v:shape>
                <o:OLEObject Type="Embed" ProgID="Equation.3" ShapeID="_x0000_i1054" DrawAspect="Content" ObjectID="_1530599937" r:id="rId6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F5625" w:rsidRDefault="005D2527" w:rsidP="00C42ACB">
            <w:pPr>
              <w:widowControl w:val="0"/>
              <w:rPr>
                <w:i/>
                <w:iCs/>
              </w:rPr>
            </w:pPr>
            <w:r>
              <w:rPr>
                <w:iCs/>
              </w:rPr>
              <w:t xml:space="preserve">Đáp số </w:t>
            </w:r>
            <w:r w:rsidR="00D4755E" w:rsidRPr="005537BC">
              <w:rPr>
                <w:rFonts w:ascii="VNI-Times" w:hAnsi="VNI-Times"/>
                <w:i/>
                <w:iCs/>
                <w:position w:val="-10"/>
              </w:rPr>
              <w:object w:dxaOrig="1480" w:dyaOrig="360" w14:anchorId="5C520899">
                <v:shape id="_x0000_i1055" type="#_x0000_t75" style="width:74.25pt;height:18pt" o:ole="">
                  <v:imagedata r:id="rId68" o:title=""/>
                </v:shape>
                <o:OLEObject Type="Embed" ProgID="Equation.3" ShapeID="_x0000_i1055" DrawAspect="Content" ObjectID="_1530599938" r:id="rId69"/>
              </w:object>
            </w:r>
            <w:r>
              <w:rPr>
                <w:rFonts w:ascii="VNI-Times" w:hAnsi="VNI-Times"/>
                <w:iCs/>
              </w:rPr>
              <w:t xml:space="preserve"> </w:t>
            </w:r>
            <w:r w:rsidRPr="00BF5625">
              <w:rPr>
                <w:iCs/>
              </w:rPr>
              <w:t>(m)</w:t>
            </w:r>
            <w:r>
              <w:rPr>
                <w:iCs/>
              </w:rPr>
              <w:t xml:space="preserve">     </w:t>
            </w:r>
            <w:r w:rsidRPr="00BF5625">
              <w:rPr>
                <w:i/>
                <w:iCs/>
              </w:rPr>
              <w:t xml:space="preserve">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0,</w:t>
            </w:r>
            <w:r w:rsidR="00D4755E">
              <w:t>25</w:t>
            </w: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BD2A2C" w:rsidRDefault="009B18A3" w:rsidP="00225ED3">
            <w:pPr>
              <w:widowControl w:val="0"/>
              <w:rPr>
                <w:iCs/>
              </w:rPr>
            </w:pPr>
            <w:r>
              <w:t>Không khí có chiết suất bằng 1 nên k</w:t>
            </w:r>
            <w:r w:rsidR="008D6D8E">
              <w:t>hoảng cách giữa 7 vân sáng liên tiếp mới</w:t>
            </w:r>
            <w:r w:rsidR="00225ED3">
              <w:t xml:space="preserve">            </w:t>
            </w:r>
            <w:r w:rsidR="005D2527" w:rsidRPr="00F6250C">
              <w:t xml:space="preserve"> </w:t>
            </w:r>
            <w:r w:rsidRPr="00CB4151">
              <w:rPr>
                <w:iCs/>
                <w:position w:val="-24"/>
              </w:rPr>
              <w:object w:dxaOrig="1020" w:dyaOrig="620" w14:anchorId="46D0579C">
                <v:shape id="_x0000_i1056" type="#_x0000_t75" style="width:51pt;height:30.75pt" o:ole="">
                  <v:imagedata r:id="rId70" o:title=""/>
                </v:shape>
                <o:OLEObject Type="Embed" ProgID="Equation.3" ShapeID="_x0000_i1056" DrawAspect="Content" ObjectID="_1530599939" r:id="rId71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Default="005D2527" w:rsidP="005D2527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  <w:p w:rsidR="005D2527" w:rsidRPr="00D07595" w:rsidRDefault="005D2527" w:rsidP="005D2527">
            <w:pPr>
              <w:widowControl w:val="0"/>
              <w:spacing w:line="276" w:lineRule="auto"/>
              <w:jc w:val="both"/>
            </w:pPr>
          </w:p>
        </w:tc>
      </w:tr>
      <w:tr w:rsidR="005D2527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92A20" w:rsidRDefault="005D2527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A15734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Thế số </w:t>
            </w:r>
            <w:r w:rsidRPr="009B18A3">
              <w:rPr>
                <w:iCs/>
                <w:position w:val="-28"/>
              </w:rPr>
              <w:object w:dxaOrig="2160" w:dyaOrig="700">
                <v:shape id="_x0000_i1057" type="#_x0000_t75" style="width:108pt;height:35.25pt" o:ole="">
                  <v:imagedata r:id="rId72" o:title=""/>
                </v:shape>
                <o:OLEObject Type="Embed" ProgID="Equation.3" ShapeID="_x0000_i1057" DrawAspect="Content" ObjectID="_1530599940" r:id="rId7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527" w:rsidRPr="00D07595" w:rsidRDefault="005D2527" w:rsidP="00C42ACB">
            <w:pPr>
              <w:widowControl w:val="0"/>
              <w:jc w:val="both"/>
            </w:pPr>
            <w:r>
              <w:t xml:space="preserve">       </w:t>
            </w:r>
            <w:r w:rsidR="009B18A3">
              <w:t>0,25</w:t>
            </w:r>
          </w:p>
        </w:tc>
      </w:tr>
      <w:tr w:rsidR="009B18A3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D07595" w:rsidRDefault="009B18A3" w:rsidP="005D2527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Pr="00A92A20" w:rsidRDefault="009B18A3" w:rsidP="005D2527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9B18A3" w:rsidP="00C42ACB">
            <w:pPr>
              <w:ind w:right="454"/>
              <w:jc w:val="both"/>
              <w:rPr>
                <w:iCs/>
              </w:rPr>
            </w:pPr>
            <w:r>
              <w:rPr>
                <w:iCs/>
              </w:rPr>
              <w:t xml:space="preserve">Đáp số </w:t>
            </w:r>
            <w:r w:rsidR="00703819" w:rsidRPr="009B18A3">
              <w:rPr>
                <w:iCs/>
                <w:position w:val="-10"/>
              </w:rPr>
              <w:object w:dxaOrig="1040" w:dyaOrig="320">
                <v:shape id="_x0000_i1058" type="#_x0000_t75" style="width:51.75pt;height:15.75pt" o:ole="">
                  <v:imagedata r:id="rId74" o:title=""/>
                </v:shape>
                <o:OLEObject Type="Embed" ProgID="Equation.3" ShapeID="_x0000_i1058" DrawAspect="Content" ObjectID="_1530599941" r:id="rId75"/>
              </w:object>
            </w:r>
            <w:r>
              <w:rPr>
                <w:iCs/>
              </w:rPr>
              <w:t>m tức xấp xỉ 45 mm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A3" w:rsidRDefault="008227B1" w:rsidP="00C42ACB">
            <w:pPr>
              <w:widowControl w:val="0"/>
              <w:jc w:val="both"/>
            </w:pPr>
            <w:r>
              <w:t xml:space="preserve">       0,</w:t>
            </w:r>
            <w:r w:rsidR="009B18A3">
              <w:t>5</w:t>
            </w:r>
            <w:r>
              <w:t>0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6B6936" w:rsidRDefault="00C42ACB" w:rsidP="00DC0A5F">
      <w:pPr>
        <w:spacing w:line="360" w:lineRule="auto"/>
        <w:ind w:firstLine="360"/>
        <w:jc w:val="both"/>
      </w:pPr>
      <w:r>
        <w:t xml:space="preserve">                                                    </w:t>
      </w:r>
      <w:r w:rsidR="00DC0A5F">
        <w:t xml:space="preserve">  </w:t>
      </w:r>
      <w:r w:rsidR="006B6936">
        <w:t>_______H</w:t>
      </w:r>
      <w:r>
        <w:t>ẾT</w:t>
      </w:r>
      <w:r w:rsidR="006B6936"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</w:t>
      </w:r>
      <w:r w:rsidR="00B10514">
        <w:t xml:space="preserve">                                                                                                      </w:t>
      </w:r>
      <w:r>
        <w:t xml:space="preserve">Nguyễn </w:t>
      </w:r>
      <w:r w:rsidR="00B10514">
        <w:t>Văn Đông</w:t>
      </w:r>
    </w:p>
    <w:sectPr w:rsidR="00093A56" w:rsidSect="00CE315A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0FEF"/>
    <w:rsid w:val="0001186A"/>
    <w:rsid w:val="000718CC"/>
    <w:rsid w:val="000829FA"/>
    <w:rsid w:val="00093A56"/>
    <w:rsid w:val="00095C0F"/>
    <w:rsid w:val="000D6B20"/>
    <w:rsid w:val="000E3773"/>
    <w:rsid w:val="000E74FC"/>
    <w:rsid w:val="00110C87"/>
    <w:rsid w:val="0011238B"/>
    <w:rsid w:val="0011497A"/>
    <w:rsid w:val="00117BFC"/>
    <w:rsid w:val="0012423E"/>
    <w:rsid w:val="00134BCB"/>
    <w:rsid w:val="00157C4A"/>
    <w:rsid w:val="00173CDE"/>
    <w:rsid w:val="001801DA"/>
    <w:rsid w:val="00187EA9"/>
    <w:rsid w:val="0019362A"/>
    <w:rsid w:val="001B5ACE"/>
    <w:rsid w:val="001C5125"/>
    <w:rsid w:val="001D64E2"/>
    <w:rsid w:val="001F6BB2"/>
    <w:rsid w:val="0022171C"/>
    <w:rsid w:val="00225ED3"/>
    <w:rsid w:val="002351FE"/>
    <w:rsid w:val="00260991"/>
    <w:rsid w:val="00265560"/>
    <w:rsid w:val="00265A02"/>
    <w:rsid w:val="002729EC"/>
    <w:rsid w:val="002F18B6"/>
    <w:rsid w:val="003055E5"/>
    <w:rsid w:val="00326EFB"/>
    <w:rsid w:val="0033230B"/>
    <w:rsid w:val="00340468"/>
    <w:rsid w:val="00345CFD"/>
    <w:rsid w:val="003463C3"/>
    <w:rsid w:val="00347AB6"/>
    <w:rsid w:val="003625EF"/>
    <w:rsid w:val="00386F6D"/>
    <w:rsid w:val="00395B29"/>
    <w:rsid w:val="003964A6"/>
    <w:rsid w:val="003A7257"/>
    <w:rsid w:val="003E4692"/>
    <w:rsid w:val="0043703A"/>
    <w:rsid w:val="00453436"/>
    <w:rsid w:val="004552E0"/>
    <w:rsid w:val="00456F1E"/>
    <w:rsid w:val="00462998"/>
    <w:rsid w:val="004A186B"/>
    <w:rsid w:val="004A7909"/>
    <w:rsid w:val="004C3A85"/>
    <w:rsid w:val="004D3AB0"/>
    <w:rsid w:val="004F4F33"/>
    <w:rsid w:val="00582F87"/>
    <w:rsid w:val="005904F8"/>
    <w:rsid w:val="0059650C"/>
    <w:rsid w:val="005D2527"/>
    <w:rsid w:val="005D4162"/>
    <w:rsid w:val="00623170"/>
    <w:rsid w:val="006615D8"/>
    <w:rsid w:val="00696F19"/>
    <w:rsid w:val="006B2170"/>
    <w:rsid w:val="006B3C36"/>
    <w:rsid w:val="006B6936"/>
    <w:rsid w:val="006D4306"/>
    <w:rsid w:val="006E05AB"/>
    <w:rsid w:val="006E6661"/>
    <w:rsid w:val="006F3175"/>
    <w:rsid w:val="00703819"/>
    <w:rsid w:val="00712B8E"/>
    <w:rsid w:val="00714DFE"/>
    <w:rsid w:val="00723041"/>
    <w:rsid w:val="0074316A"/>
    <w:rsid w:val="00770677"/>
    <w:rsid w:val="00776D58"/>
    <w:rsid w:val="007874C8"/>
    <w:rsid w:val="007A2156"/>
    <w:rsid w:val="007A2620"/>
    <w:rsid w:val="007A7FC5"/>
    <w:rsid w:val="007B52B6"/>
    <w:rsid w:val="007C48DD"/>
    <w:rsid w:val="007E2CD5"/>
    <w:rsid w:val="008227B1"/>
    <w:rsid w:val="00826464"/>
    <w:rsid w:val="0085737F"/>
    <w:rsid w:val="008858F0"/>
    <w:rsid w:val="008930EA"/>
    <w:rsid w:val="008D6D8E"/>
    <w:rsid w:val="008E0412"/>
    <w:rsid w:val="008E2ED8"/>
    <w:rsid w:val="008E7D9D"/>
    <w:rsid w:val="008F1872"/>
    <w:rsid w:val="009105B4"/>
    <w:rsid w:val="009118F2"/>
    <w:rsid w:val="00916230"/>
    <w:rsid w:val="009537BE"/>
    <w:rsid w:val="00970EC5"/>
    <w:rsid w:val="00975A07"/>
    <w:rsid w:val="009B18A3"/>
    <w:rsid w:val="009B5EDF"/>
    <w:rsid w:val="00A22D74"/>
    <w:rsid w:val="00A26F39"/>
    <w:rsid w:val="00A47E83"/>
    <w:rsid w:val="00A72CA2"/>
    <w:rsid w:val="00A92A20"/>
    <w:rsid w:val="00AA06E8"/>
    <w:rsid w:val="00B10514"/>
    <w:rsid w:val="00B2388C"/>
    <w:rsid w:val="00B6551E"/>
    <w:rsid w:val="00BA405E"/>
    <w:rsid w:val="00BC07C5"/>
    <w:rsid w:val="00BD26E0"/>
    <w:rsid w:val="00BF1884"/>
    <w:rsid w:val="00BF1D49"/>
    <w:rsid w:val="00C1232B"/>
    <w:rsid w:val="00C162D5"/>
    <w:rsid w:val="00C26743"/>
    <w:rsid w:val="00C42ACB"/>
    <w:rsid w:val="00C5310E"/>
    <w:rsid w:val="00C61D5F"/>
    <w:rsid w:val="00C658F8"/>
    <w:rsid w:val="00C97B80"/>
    <w:rsid w:val="00CA40DB"/>
    <w:rsid w:val="00CA7F52"/>
    <w:rsid w:val="00CE315A"/>
    <w:rsid w:val="00D065DB"/>
    <w:rsid w:val="00D07595"/>
    <w:rsid w:val="00D1406B"/>
    <w:rsid w:val="00D4082F"/>
    <w:rsid w:val="00D41162"/>
    <w:rsid w:val="00D4755E"/>
    <w:rsid w:val="00D65BB0"/>
    <w:rsid w:val="00D65CC4"/>
    <w:rsid w:val="00D85B98"/>
    <w:rsid w:val="00D85D43"/>
    <w:rsid w:val="00D93729"/>
    <w:rsid w:val="00DA79FF"/>
    <w:rsid w:val="00DB6269"/>
    <w:rsid w:val="00DC0A5F"/>
    <w:rsid w:val="00DD2028"/>
    <w:rsid w:val="00DF783C"/>
    <w:rsid w:val="00E16A6E"/>
    <w:rsid w:val="00E17C1E"/>
    <w:rsid w:val="00E20EA5"/>
    <w:rsid w:val="00E27808"/>
    <w:rsid w:val="00E32095"/>
    <w:rsid w:val="00E4743B"/>
    <w:rsid w:val="00E5067F"/>
    <w:rsid w:val="00E541C2"/>
    <w:rsid w:val="00E76F56"/>
    <w:rsid w:val="00E770D3"/>
    <w:rsid w:val="00EB0404"/>
    <w:rsid w:val="00EB341C"/>
    <w:rsid w:val="00EB3C5F"/>
    <w:rsid w:val="00EB58B0"/>
    <w:rsid w:val="00EB79F4"/>
    <w:rsid w:val="00EE506A"/>
    <w:rsid w:val="00F00051"/>
    <w:rsid w:val="00F32414"/>
    <w:rsid w:val="00F61CF9"/>
    <w:rsid w:val="00F8630C"/>
    <w:rsid w:val="00F9286B"/>
    <w:rsid w:val="00FA0A5E"/>
    <w:rsid w:val="00FA5483"/>
    <w:rsid w:val="00FB5C0E"/>
    <w:rsid w:val="00FE30BD"/>
    <w:rsid w:val="00FF16B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6.wmf"/><Relationship Id="rId42" Type="http://schemas.openxmlformats.org/officeDocument/2006/relationships/image" Target="media/image20.emf"/><Relationship Id="rId47" Type="http://schemas.openxmlformats.org/officeDocument/2006/relationships/image" Target="media/image23.w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3.wmf"/><Relationship Id="rId76" Type="http://schemas.openxmlformats.org/officeDocument/2006/relationships/fontTable" Target="fontTable.xml"/><Relationship Id="rId7" Type="http://schemas.openxmlformats.org/officeDocument/2006/relationships/image" Target="media/image2.emf"/><Relationship Id="rId71" Type="http://schemas.openxmlformats.org/officeDocument/2006/relationships/oleObject" Target="embeddings/oleObject32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1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9.wmf"/><Relationship Id="rId45" Type="http://schemas.openxmlformats.org/officeDocument/2006/relationships/image" Target="media/image22.wmf"/><Relationship Id="rId53" Type="http://schemas.openxmlformats.org/officeDocument/2006/relationships/oleObject" Target="embeddings/oleObject23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74" Type="http://schemas.openxmlformats.org/officeDocument/2006/relationships/image" Target="media/image36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image" Target="media/image29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4.bin"/><Relationship Id="rId43" Type="http://schemas.openxmlformats.org/officeDocument/2006/relationships/image" Target="media/image21.wmf"/><Relationship Id="rId48" Type="http://schemas.openxmlformats.org/officeDocument/2006/relationships/oleObject" Target="embeddings/oleObject20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1.bin"/><Relationship Id="rId77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image" Target="media/image35.wmf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emf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8.wmf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9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4.bin"/><Relationship Id="rId1" Type="http://schemas.openxmlformats.org/officeDocument/2006/relationships/numbering" Target="numbering.xml"/><Relationship Id="rId6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4</cp:revision>
  <cp:lastPrinted>2015-11-23T01:27:00Z</cp:lastPrinted>
  <dcterms:created xsi:type="dcterms:W3CDTF">2016-07-21T02:50:00Z</dcterms:created>
  <dcterms:modified xsi:type="dcterms:W3CDTF">2016-07-21T02:50:00Z</dcterms:modified>
</cp:coreProperties>
</file>